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64B0" w14:textId="77777777" w:rsidR="000B7049" w:rsidRDefault="000B7049"/>
    <w:p w14:paraId="07235330" w14:textId="77777777" w:rsidR="000B7049" w:rsidRDefault="000B7049"/>
    <w:p w14:paraId="713B0219" w14:textId="77777777" w:rsidR="000B7049" w:rsidRDefault="000B7049"/>
    <w:p w14:paraId="7FCC5E1F" w14:textId="77777777" w:rsidR="00F45E93" w:rsidRDefault="00F45E93" w:rsidP="00F45E93">
      <w:pPr>
        <w:spacing w:line="276" w:lineRule="auto"/>
        <w:ind w:left="5760" w:firstLine="720"/>
        <w:rPr>
          <w:rFonts w:ascii="Calibri" w:eastAsia="Times New Roman" w:hAnsi="Calibri" w:cs="Times New Roman"/>
          <w:i/>
          <w:sz w:val="24"/>
          <w:szCs w:val="24"/>
          <w:lang w:val="nl-NL"/>
        </w:rPr>
      </w:pPr>
      <w:r>
        <w:rPr>
          <w:rFonts w:ascii="Calibri Light" w:hAnsi="Calibri Light"/>
          <w:noProof/>
          <w:lang w:val="nl-NL" w:eastAsia="nl-NL"/>
        </w:rPr>
        <w:drawing>
          <wp:inline distT="0" distB="0" distL="0" distR="0" wp14:anchorId="18832A19" wp14:editId="7AF2BF0B">
            <wp:extent cx="1962150" cy="885825"/>
            <wp:effectExtent l="0" t="0" r="0" b="9525"/>
            <wp:docPr id="1" name="Afbeelding 1" descr="cid:image001.png@01D4E2F1.74FF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4E2F1.74FF4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2150" cy="885825"/>
                    </a:xfrm>
                    <a:prstGeom prst="rect">
                      <a:avLst/>
                    </a:prstGeom>
                    <a:noFill/>
                    <a:ln>
                      <a:noFill/>
                    </a:ln>
                  </pic:spPr>
                </pic:pic>
              </a:graphicData>
            </a:graphic>
          </wp:inline>
        </w:drawing>
      </w:r>
    </w:p>
    <w:p w14:paraId="5E43B62F" w14:textId="77777777" w:rsidR="00F45E93" w:rsidRPr="00CA5CA2" w:rsidRDefault="00F45E93" w:rsidP="00F45E93">
      <w:pPr>
        <w:spacing w:line="276" w:lineRule="auto"/>
        <w:rPr>
          <w:rFonts w:ascii="Calibri" w:eastAsia="Times New Roman" w:hAnsi="Calibri" w:cs="Times New Roman"/>
          <w:i/>
          <w:sz w:val="24"/>
          <w:szCs w:val="24"/>
          <w:lang w:val="nl-NL"/>
        </w:rPr>
      </w:pPr>
    </w:p>
    <w:p w14:paraId="66B10AB4" w14:textId="4C594B2B" w:rsidR="00C1123A" w:rsidRPr="003172A8" w:rsidRDefault="00F45E93" w:rsidP="00C1123A">
      <w:pPr>
        <w:spacing w:line="276" w:lineRule="auto"/>
        <w:rPr>
          <w:rFonts w:ascii="Calibri" w:eastAsia="Times New Roman" w:hAnsi="Calibri" w:cs="Times New Roman"/>
          <w:b/>
          <w:sz w:val="22"/>
          <w:lang w:val="nl-NL"/>
        </w:rPr>
      </w:pPr>
      <w:r w:rsidRPr="003172A8">
        <w:rPr>
          <w:rFonts w:ascii="Calibri" w:eastAsia="Times New Roman" w:hAnsi="Calibri" w:cs="Times New Roman"/>
          <w:b/>
          <w:sz w:val="28"/>
          <w:lang w:val="nl-NL"/>
        </w:rPr>
        <w:t>Resultaten patiënttevredenheid 20</w:t>
      </w:r>
      <w:r w:rsidR="006B6419">
        <w:rPr>
          <w:rFonts w:ascii="Calibri" w:eastAsia="Times New Roman" w:hAnsi="Calibri" w:cs="Times New Roman"/>
          <w:b/>
          <w:sz w:val="28"/>
          <w:lang w:val="nl-NL"/>
        </w:rPr>
        <w:t>21</w:t>
      </w:r>
    </w:p>
    <w:p w14:paraId="30F48F3B" w14:textId="77777777" w:rsidR="00CA5CA2" w:rsidRDefault="00CA5CA2" w:rsidP="00C1123A">
      <w:pPr>
        <w:spacing w:line="276" w:lineRule="auto"/>
        <w:rPr>
          <w:rFonts w:ascii="Calibri" w:eastAsia="Times New Roman" w:hAnsi="Calibri" w:cs="Times New Roman"/>
          <w:sz w:val="22"/>
          <w:lang w:val="nl-NL"/>
        </w:rPr>
      </w:pPr>
    </w:p>
    <w:p w14:paraId="31279D3B" w14:textId="222D11C9" w:rsidR="00C1123A" w:rsidRDefault="00C1123A" w:rsidP="00C1123A">
      <w:pPr>
        <w:spacing w:line="276" w:lineRule="auto"/>
        <w:rPr>
          <w:rFonts w:ascii="Calibri" w:eastAsia="Times New Roman" w:hAnsi="Calibri" w:cs="Times New Roman"/>
          <w:sz w:val="22"/>
          <w:lang w:val="nl-NL"/>
        </w:rPr>
      </w:pPr>
      <w:r w:rsidRPr="003172A8">
        <w:rPr>
          <w:rFonts w:ascii="Calibri" w:eastAsia="Times New Roman" w:hAnsi="Calibri" w:cs="Times New Roman"/>
          <w:sz w:val="22"/>
          <w:lang w:val="nl-NL"/>
        </w:rPr>
        <w:t>Wij werken met een doorlopend onderzoek waarmee wij continu de patiënttevredenheid meten. Na een bezoek aan de praktijk kunt u een uitnodiging voor dit onderzoek ontvangen. Dit onderzoek wordt anoniem uitgevoerd, de praktijk weet dus niet wie de vragenlijs</w:t>
      </w:r>
      <w:r w:rsidR="006B6419">
        <w:rPr>
          <w:rFonts w:ascii="Calibri" w:eastAsia="Times New Roman" w:hAnsi="Calibri" w:cs="Times New Roman"/>
          <w:sz w:val="22"/>
          <w:lang w:val="nl-NL"/>
        </w:rPr>
        <w:t xml:space="preserve">t invult. Vier </w:t>
      </w:r>
      <w:r w:rsidRPr="003172A8">
        <w:rPr>
          <w:rFonts w:ascii="Calibri" w:eastAsia="Times New Roman" w:hAnsi="Calibri" w:cs="Times New Roman"/>
          <w:sz w:val="22"/>
          <w:lang w:val="nl-NL"/>
        </w:rPr>
        <w:t xml:space="preserve">keer per jaar worden de resultaten in het teamoverleg besproken. Wanneer nodig wordt direct actie ondernomen om dingen te verbeteren. </w:t>
      </w:r>
      <w:r>
        <w:rPr>
          <w:rFonts w:ascii="Calibri" w:eastAsia="Times New Roman" w:hAnsi="Calibri" w:cs="Times New Roman"/>
          <w:sz w:val="22"/>
          <w:lang w:val="nl-NL"/>
        </w:rPr>
        <w:t>Het afgelopen jaar</w:t>
      </w:r>
      <w:r w:rsidRPr="003172A8">
        <w:rPr>
          <w:rFonts w:ascii="Calibri" w:eastAsia="Times New Roman" w:hAnsi="Calibri" w:cs="Times New Roman"/>
          <w:sz w:val="22"/>
          <w:lang w:val="nl-NL"/>
        </w:rPr>
        <w:t xml:space="preserve"> heeft dit geleid tot: </w:t>
      </w:r>
    </w:p>
    <w:p w14:paraId="53B9E09A" w14:textId="2094BA06" w:rsidR="00C1123A" w:rsidRDefault="00C1123A" w:rsidP="00C1123A">
      <w:pPr>
        <w:spacing w:line="276" w:lineRule="auto"/>
        <w:rPr>
          <w:rFonts w:ascii="Calibri" w:eastAsia="Times New Roman" w:hAnsi="Calibri" w:cs="Times New Roman"/>
          <w:sz w:val="22"/>
          <w:lang w:val="nl-NL"/>
        </w:rPr>
      </w:pPr>
    </w:p>
    <w:p w14:paraId="10461ED0" w14:textId="334DD095" w:rsidR="00711C89" w:rsidRDefault="006F7264" w:rsidP="0067790C">
      <w:pPr>
        <w:spacing w:line="276" w:lineRule="auto"/>
        <w:rPr>
          <w:rFonts w:ascii="Calibri" w:eastAsia="Times New Roman" w:hAnsi="Calibri" w:cs="Times New Roman"/>
          <w:sz w:val="22"/>
          <w:lang w:val="nl-NL"/>
        </w:rPr>
      </w:pPr>
      <w:r>
        <w:rPr>
          <w:rFonts w:ascii="Calibri" w:eastAsia="Times New Roman" w:hAnsi="Calibri" w:cs="Times New Roman"/>
          <w:sz w:val="22"/>
          <w:lang w:val="nl-NL"/>
        </w:rPr>
        <w:t>In 2021</w:t>
      </w:r>
      <w:r w:rsidR="00F84367">
        <w:rPr>
          <w:rFonts w:ascii="Calibri" w:eastAsia="Times New Roman" w:hAnsi="Calibri" w:cs="Times New Roman"/>
          <w:sz w:val="22"/>
          <w:lang w:val="nl-NL"/>
        </w:rPr>
        <w:t xml:space="preserve"> heeft de praktijk een NPS van </w:t>
      </w:r>
      <w:r>
        <w:rPr>
          <w:rFonts w:ascii="Calibri" w:eastAsia="Times New Roman" w:hAnsi="Calibri" w:cs="Times New Roman"/>
          <w:sz w:val="22"/>
          <w:lang w:val="nl-NL"/>
        </w:rPr>
        <w:t>53</w:t>
      </w:r>
      <w:r w:rsidR="00F84367">
        <w:rPr>
          <w:rFonts w:ascii="Calibri" w:eastAsia="Times New Roman" w:hAnsi="Calibri" w:cs="Times New Roman"/>
          <w:sz w:val="22"/>
          <w:lang w:val="nl-NL"/>
        </w:rPr>
        <w:t xml:space="preserve"> gescoord. </w:t>
      </w:r>
      <w:r w:rsidR="00711C89">
        <w:rPr>
          <w:rFonts w:ascii="Calibri" w:eastAsia="Times New Roman" w:hAnsi="Calibri" w:cs="Times New Roman"/>
          <w:sz w:val="22"/>
          <w:lang w:val="nl-NL"/>
        </w:rPr>
        <w:t xml:space="preserve">In </w:t>
      </w:r>
      <w:r>
        <w:rPr>
          <w:rFonts w:ascii="Calibri" w:eastAsia="Times New Roman" w:hAnsi="Calibri" w:cs="Times New Roman"/>
          <w:sz w:val="22"/>
          <w:lang w:val="nl-NL"/>
        </w:rPr>
        <w:t xml:space="preserve">2020 was de NPS 39, in </w:t>
      </w:r>
      <w:r w:rsidR="00711C89">
        <w:rPr>
          <w:rFonts w:ascii="Calibri" w:eastAsia="Times New Roman" w:hAnsi="Calibri" w:cs="Times New Roman"/>
          <w:sz w:val="22"/>
          <w:lang w:val="nl-NL"/>
        </w:rPr>
        <w:t>2019 was de NPS 33.</w:t>
      </w:r>
    </w:p>
    <w:p w14:paraId="61E71F86" w14:textId="2BBD17C8" w:rsidR="00F84367" w:rsidRDefault="00F84367" w:rsidP="0067790C">
      <w:pPr>
        <w:spacing w:line="276" w:lineRule="auto"/>
      </w:pPr>
      <w:r>
        <w:rPr>
          <w:rFonts w:ascii="Calibri" w:eastAsia="Times New Roman" w:hAnsi="Calibri" w:cs="Times New Roman"/>
          <w:sz w:val="22"/>
          <w:lang w:val="nl-NL"/>
        </w:rPr>
        <w:t xml:space="preserve">NPS staat voor ‘net promotor score’ en dit getal geeft aan in welke mate mensen onze praktijk zouden aanbevelen. </w:t>
      </w:r>
      <w:r w:rsidR="00C84A46">
        <w:t xml:space="preserve">De NPS </w:t>
      </w:r>
      <w:proofErr w:type="spellStart"/>
      <w:r w:rsidR="00C84A46">
        <w:t>heeft</w:t>
      </w:r>
      <w:proofErr w:type="spellEnd"/>
      <w:r w:rsidR="00C84A46">
        <w:t xml:space="preserve"> een </w:t>
      </w:r>
      <w:proofErr w:type="spellStart"/>
      <w:r w:rsidR="00E24C0B">
        <w:t>bereik</w:t>
      </w:r>
      <w:proofErr w:type="spellEnd"/>
      <w:r w:rsidR="00C84A46">
        <w:t xml:space="preserve"> van -100 </w:t>
      </w:r>
      <w:proofErr w:type="spellStart"/>
      <w:r w:rsidR="00C84A46">
        <w:t>tot</w:t>
      </w:r>
      <w:proofErr w:type="spellEnd"/>
      <w:r w:rsidR="00C84A46">
        <w:t xml:space="preserve"> 100. Een </w:t>
      </w:r>
      <w:proofErr w:type="spellStart"/>
      <w:r w:rsidR="00C84A46">
        <w:t>hogere</w:t>
      </w:r>
      <w:proofErr w:type="spellEnd"/>
      <w:r w:rsidR="00C84A46">
        <w:t xml:space="preserve"> NPS </w:t>
      </w:r>
      <w:proofErr w:type="spellStart"/>
      <w:r w:rsidR="00C84A46">
        <w:t>betekent</w:t>
      </w:r>
      <w:proofErr w:type="spellEnd"/>
      <w:r w:rsidR="00C84A46">
        <w:t xml:space="preserve"> </w:t>
      </w:r>
      <w:proofErr w:type="spellStart"/>
      <w:r w:rsidR="00C84A46">
        <w:t>dat</w:t>
      </w:r>
      <w:proofErr w:type="spellEnd"/>
      <w:r w:rsidR="00C84A46">
        <w:t xml:space="preserve"> er </w:t>
      </w:r>
      <w:proofErr w:type="spellStart"/>
      <w:r w:rsidR="00C84A46">
        <w:t>meer</w:t>
      </w:r>
      <w:proofErr w:type="spellEnd"/>
      <w:r w:rsidR="00C84A46">
        <w:t xml:space="preserve"> </w:t>
      </w:r>
      <w:proofErr w:type="spellStart"/>
      <w:r w:rsidR="00E24C0B">
        <w:t>patiënten</w:t>
      </w:r>
      <w:proofErr w:type="spellEnd"/>
      <w:r w:rsidR="00C84A46">
        <w:t xml:space="preserve"> zijn die </w:t>
      </w:r>
      <w:proofErr w:type="spellStart"/>
      <w:r w:rsidR="00C84A46">
        <w:t>onze</w:t>
      </w:r>
      <w:proofErr w:type="spellEnd"/>
      <w:r w:rsidR="00C84A46">
        <w:t xml:space="preserve"> </w:t>
      </w:r>
      <w:proofErr w:type="spellStart"/>
      <w:r w:rsidR="00C84A46">
        <w:t>huisartspraktijk</w:t>
      </w:r>
      <w:proofErr w:type="spellEnd"/>
      <w:r w:rsidR="00C84A46">
        <w:t xml:space="preserve"> </w:t>
      </w:r>
      <w:proofErr w:type="spellStart"/>
      <w:r w:rsidR="00C84A46">
        <w:t>zouden</w:t>
      </w:r>
      <w:proofErr w:type="spellEnd"/>
      <w:r w:rsidR="00C84A46">
        <w:t xml:space="preserve"> </w:t>
      </w:r>
      <w:proofErr w:type="spellStart"/>
      <w:r w:rsidR="00C84A46">
        <w:t>aanbevelen</w:t>
      </w:r>
      <w:proofErr w:type="spellEnd"/>
      <w:r w:rsidR="00C84A46">
        <w:t xml:space="preserve">. </w:t>
      </w:r>
    </w:p>
    <w:p w14:paraId="5023726F" w14:textId="7AE9FC7D" w:rsidR="00E24C0B" w:rsidRDefault="00E24C0B" w:rsidP="00C1123A">
      <w:pPr>
        <w:spacing w:line="276" w:lineRule="auto"/>
      </w:pPr>
    </w:p>
    <w:p w14:paraId="7D884463" w14:textId="04B12AFC" w:rsidR="00E24C0B" w:rsidRDefault="00E24C0B" w:rsidP="0067790C">
      <w:pPr>
        <w:spacing w:line="276" w:lineRule="auto"/>
      </w:pPr>
      <w:r>
        <w:t xml:space="preserve">Dit zijn de </w:t>
      </w:r>
      <w:proofErr w:type="spellStart"/>
      <w:r>
        <w:t>rapportcijfers</w:t>
      </w:r>
      <w:proofErr w:type="spellEnd"/>
      <w:r>
        <w:t xml:space="preserve"> die u </w:t>
      </w:r>
      <w:proofErr w:type="spellStart"/>
      <w:r>
        <w:t>ons</w:t>
      </w:r>
      <w:proofErr w:type="spellEnd"/>
      <w:r>
        <w:t xml:space="preserve"> </w:t>
      </w:r>
      <w:proofErr w:type="spellStart"/>
      <w:r>
        <w:t>heeft</w:t>
      </w:r>
      <w:proofErr w:type="spellEnd"/>
      <w:r>
        <w:t xml:space="preserve"> </w:t>
      </w:r>
      <w:proofErr w:type="spellStart"/>
      <w:r>
        <w:t>gegeven</w:t>
      </w:r>
      <w:proofErr w:type="spellEnd"/>
      <w:r>
        <w:t>:</w:t>
      </w:r>
    </w:p>
    <w:p w14:paraId="1BCABEDF" w14:textId="77777777" w:rsidR="00A74660" w:rsidRDefault="00A74660" w:rsidP="0067790C">
      <w:pPr>
        <w:spacing w:line="276" w:lineRule="auto"/>
      </w:pPr>
    </w:p>
    <w:p w14:paraId="25E14339" w14:textId="6D277341" w:rsidR="00E24C0B" w:rsidRDefault="00E24C0B" w:rsidP="0067790C">
      <w:pPr>
        <w:spacing w:line="276" w:lineRule="auto"/>
      </w:pPr>
      <w:proofErr w:type="spellStart"/>
      <w:r>
        <w:t>Afspraken</w:t>
      </w:r>
      <w:proofErr w:type="spellEnd"/>
      <w:r>
        <w:t xml:space="preserve">: </w:t>
      </w:r>
      <w:r w:rsidR="00E81661">
        <w:tab/>
      </w:r>
      <w:r w:rsidR="006F7264">
        <w:tab/>
        <w:t xml:space="preserve">7,8 </w:t>
      </w:r>
      <w:r w:rsidR="0043383D">
        <w:tab/>
      </w:r>
      <w:r w:rsidR="006F7264">
        <w:t xml:space="preserve">(in 2020 was dit </w:t>
      </w:r>
      <w:r>
        <w:t>8,1</w:t>
      </w:r>
      <w:r w:rsidR="006F7264">
        <w:t xml:space="preserve"> en </w:t>
      </w:r>
      <w:r w:rsidR="00711C89">
        <w:t>in 2019 was dit 7,9)</w:t>
      </w:r>
    </w:p>
    <w:p w14:paraId="42D3F9FA" w14:textId="1D7D6353" w:rsidR="00E24C0B" w:rsidRDefault="00E24C0B" w:rsidP="0067790C">
      <w:pPr>
        <w:spacing w:line="276" w:lineRule="auto"/>
      </w:pPr>
      <w:r>
        <w:t>Praktijk:</w:t>
      </w:r>
      <w:r w:rsidR="00E81661">
        <w:tab/>
      </w:r>
      <w:r w:rsidR="006F7264">
        <w:tab/>
        <w:t xml:space="preserve">8,0 </w:t>
      </w:r>
      <w:r w:rsidR="0043383D">
        <w:tab/>
      </w:r>
      <w:r w:rsidR="006F7264">
        <w:t xml:space="preserve">(in 2020 was dit </w:t>
      </w:r>
      <w:r>
        <w:t>8,0</w:t>
      </w:r>
      <w:r w:rsidR="006F7264">
        <w:t xml:space="preserve"> en </w:t>
      </w:r>
      <w:r w:rsidR="00711C89">
        <w:t>in 2019 was dit 7,8)</w:t>
      </w:r>
    </w:p>
    <w:p w14:paraId="60A5F719" w14:textId="6E583167" w:rsidR="00E24C0B" w:rsidRDefault="00E24C0B" w:rsidP="0067790C">
      <w:pPr>
        <w:spacing w:line="276" w:lineRule="auto"/>
      </w:pPr>
      <w:proofErr w:type="spellStart"/>
      <w:r>
        <w:t>Zorgverlening</w:t>
      </w:r>
      <w:proofErr w:type="spellEnd"/>
      <w:r>
        <w:t>:</w:t>
      </w:r>
      <w:r w:rsidR="00E81661">
        <w:tab/>
      </w:r>
      <w:r w:rsidR="006F7264">
        <w:tab/>
        <w:t xml:space="preserve">8,5 </w:t>
      </w:r>
      <w:r w:rsidR="0043383D">
        <w:tab/>
      </w:r>
      <w:r w:rsidR="006F7264">
        <w:t xml:space="preserve">(in 2020 was dit </w:t>
      </w:r>
      <w:r>
        <w:t>8,7</w:t>
      </w:r>
      <w:r w:rsidR="006F7264">
        <w:t xml:space="preserve"> en </w:t>
      </w:r>
      <w:r w:rsidR="00711C89">
        <w:t>in 2019 was dit 8,4)</w:t>
      </w:r>
    </w:p>
    <w:p w14:paraId="543AFCCA" w14:textId="41996620" w:rsidR="006F7264" w:rsidRDefault="006F7264" w:rsidP="0067790C">
      <w:pPr>
        <w:spacing w:line="276" w:lineRule="auto"/>
      </w:pPr>
      <w:proofErr w:type="spellStart"/>
      <w:r>
        <w:t>Digitaal</w:t>
      </w:r>
      <w:proofErr w:type="spellEnd"/>
      <w:r>
        <w:t xml:space="preserve"> (</w:t>
      </w:r>
      <w:proofErr w:type="spellStart"/>
      <w:r>
        <w:t>nieuw</w:t>
      </w:r>
      <w:proofErr w:type="spellEnd"/>
      <w:r>
        <w:t xml:space="preserve">) </w:t>
      </w:r>
      <w:r>
        <w:tab/>
        <w:t>7,5</w:t>
      </w:r>
    </w:p>
    <w:p w14:paraId="4CC76EBB" w14:textId="5D51D0C7" w:rsidR="00E81661" w:rsidRDefault="00E81661" w:rsidP="00C1123A">
      <w:pPr>
        <w:spacing w:line="276" w:lineRule="auto"/>
      </w:pPr>
    </w:p>
    <w:p w14:paraId="33B24A3C" w14:textId="34C78634" w:rsidR="00C84A46" w:rsidRDefault="00C84A46" w:rsidP="00C1123A">
      <w:pPr>
        <w:spacing w:line="276" w:lineRule="auto"/>
        <w:rPr>
          <w:rFonts w:ascii="Calibri" w:eastAsia="Times New Roman" w:hAnsi="Calibri" w:cs="Times New Roman"/>
          <w:sz w:val="22"/>
          <w:lang w:val="nl-NL"/>
        </w:rPr>
      </w:pPr>
    </w:p>
    <w:p w14:paraId="6720CDD7" w14:textId="2172D7E4" w:rsidR="00C1123A" w:rsidRPr="003172A8" w:rsidRDefault="003D393B" w:rsidP="002A6566">
      <w:pPr>
        <w:spacing w:line="276" w:lineRule="auto"/>
        <w:rPr>
          <w:rFonts w:ascii="Calibri" w:eastAsia="Times New Roman" w:hAnsi="Calibri" w:cs="Times New Roman"/>
          <w:sz w:val="22"/>
          <w:lang w:val="nl-NL"/>
        </w:rPr>
      </w:pPr>
      <w:r>
        <w:rPr>
          <w:rFonts w:ascii="Calibri" w:eastAsia="Times New Roman" w:hAnsi="Calibri" w:cs="Times New Roman"/>
          <w:sz w:val="22"/>
          <w:lang w:val="nl-NL"/>
        </w:rPr>
        <w:t xml:space="preserve">Hoewel het aantal mensen die ons zou aanbevelen flink is gestegen zijn de rapportcijfers voor de verschillende onderdelen </w:t>
      </w:r>
      <w:r w:rsidR="00296A0B">
        <w:rPr>
          <w:rFonts w:ascii="Calibri" w:eastAsia="Times New Roman" w:hAnsi="Calibri" w:cs="Times New Roman"/>
          <w:sz w:val="22"/>
          <w:lang w:val="nl-NL"/>
        </w:rPr>
        <w:t>gelijk gebleven of iets gedaald</w:t>
      </w:r>
      <w:r w:rsidR="002A6566">
        <w:rPr>
          <w:rFonts w:ascii="Calibri" w:eastAsia="Times New Roman" w:hAnsi="Calibri" w:cs="Times New Roman"/>
          <w:sz w:val="22"/>
          <w:lang w:val="nl-NL"/>
        </w:rPr>
        <w:t xml:space="preserve">. </w:t>
      </w:r>
      <w:r w:rsidR="00C1123A" w:rsidRPr="003172A8">
        <w:rPr>
          <w:rFonts w:ascii="Calibri" w:eastAsia="Times New Roman" w:hAnsi="Calibri" w:cs="Times New Roman"/>
          <w:sz w:val="22"/>
          <w:lang w:val="nl-NL"/>
        </w:rPr>
        <w:t>Op basis van de enqu</w:t>
      </w:r>
      <w:r w:rsidR="00F84367">
        <w:rPr>
          <w:rFonts w:ascii="Calibri" w:eastAsia="Times New Roman" w:hAnsi="Calibri" w:cs="Times New Roman"/>
          <w:sz w:val="22"/>
          <w:lang w:val="nl-NL"/>
        </w:rPr>
        <w:t>ê</w:t>
      </w:r>
      <w:r w:rsidR="00C1123A" w:rsidRPr="003172A8">
        <w:rPr>
          <w:rFonts w:ascii="Calibri" w:eastAsia="Times New Roman" w:hAnsi="Calibri" w:cs="Times New Roman"/>
          <w:sz w:val="22"/>
          <w:lang w:val="nl-NL"/>
        </w:rPr>
        <w:t xml:space="preserve">tes en zaken waar wij binnen het team tegen aan zijn gelopen, hebben we een aantal onderwerpen centraal gesteld om aan te werken. </w:t>
      </w:r>
    </w:p>
    <w:p w14:paraId="70858FAA" w14:textId="77777777" w:rsidR="00C1123A" w:rsidRPr="003172A8" w:rsidRDefault="00C1123A" w:rsidP="00C1123A">
      <w:pPr>
        <w:rPr>
          <w:rFonts w:ascii="Calibri" w:eastAsia="Times New Roman" w:hAnsi="Calibri" w:cs="Times New Roman"/>
          <w:sz w:val="22"/>
          <w:lang w:val="nl-NL"/>
        </w:rPr>
      </w:pPr>
    </w:p>
    <w:p w14:paraId="4EE54F70" w14:textId="15A2BB0C" w:rsidR="001C5A90" w:rsidRDefault="001C5A90" w:rsidP="0067790C">
      <w:pPr>
        <w:numPr>
          <w:ilvl w:val="0"/>
          <w:numId w:val="1"/>
        </w:numPr>
        <w:spacing w:line="276" w:lineRule="auto"/>
        <w:rPr>
          <w:rFonts w:ascii="Calibri" w:eastAsia="Times New Roman" w:hAnsi="Calibri" w:cs="Times New Roman"/>
          <w:sz w:val="22"/>
          <w:lang w:val="nl-NL"/>
        </w:rPr>
      </w:pPr>
      <w:r w:rsidRPr="003172A8">
        <w:rPr>
          <w:rFonts w:ascii="Calibri" w:eastAsia="Times New Roman" w:hAnsi="Calibri" w:cs="Times New Roman"/>
          <w:sz w:val="22"/>
          <w:lang w:val="nl-NL"/>
        </w:rPr>
        <w:t xml:space="preserve">Het huidige pand kent een aantal beperkingen voor een ordentelijke uitvoering. </w:t>
      </w:r>
      <w:r w:rsidR="003D393B">
        <w:rPr>
          <w:rFonts w:ascii="Calibri" w:eastAsia="Times New Roman" w:hAnsi="Calibri" w:cs="Times New Roman"/>
          <w:sz w:val="22"/>
          <w:lang w:val="nl-NL"/>
        </w:rPr>
        <w:t>Meerdere mensen hebben aangegeven dat onze wachtkamer zou kunnen worden opgeknapt en dat de trappen in het pand niet wenselijk zijn. We werken aan een permanente oplossing hiervoor, namelijk het verhuizen naar een ander pand. Zodra hier meer over bekend is zullen wij dit met u delen via onze website.</w:t>
      </w:r>
    </w:p>
    <w:p w14:paraId="4F5D8668" w14:textId="1D38ECFB" w:rsidR="000B7049" w:rsidRPr="00C12387" w:rsidRDefault="003D393B" w:rsidP="00C12387">
      <w:pPr>
        <w:pStyle w:val="Lijstalinea"/>
        <w:numPr>
          <w:ilvl w:val="0"/>
          <w:numId w:val="1"/>
        </w:numPr>
        <w:spacing w:line="360" w:lineRule="auto"/>
        <w:rPr>
          <w:lang w:val="nl-NL"/>
        </w:rPr>
      </w:pPr>
      <w:r w:rsidRPr="00C12387">
        <w:rPr>
          <w:lang w:val="nl-NL"/>
        </w:rPr>
        <w:t xml:space="preserve">Op de vragenlijsten zelf </w:t>
      </w:r>
      <w:r w:rsidR="00296A0B" w:rsidRPr="00C12387">
        <w:rPr>
          <w:lang w:val="nl-NL"/>
        </w:rPr>
        <w:t>wordt niet</w:t>
      </w:r>
      <w:r w:rsidRPr="00C12387">
        <w:rPr>
          <w:lang w:val="nl-NL"/>
        </w:rPr>
        <w:t xml:space="preserve"> de mogelijkheid </w:t>
      </w:r>
      <w:r w:rsidR="00296A0B" w:rsidRPr="00C12387">
        <w:rPr>
          <w:lang w:val="nl-NL"/>
        </w:rPr>
        <w:t xml:space="preserve">geboden </w:t>
      </w:r>
      <w:r w:rsidRPr="00C12387">
        <w:rPr>
          <w:lang w:val="nl-NL"/>
        </w:rPr>
        <w:t>om ‘n.v.t.’ in te vullen, dit hebben wij aangegeven bij het bedr</w:t>
      </w:r>
      <w:r w:rsidR="00296A0B" w:rsidRPr="00C12387">
        <w:rPr>
          <w:lang w:val="nl-NL"/>
        </w:rPr>
        <w:t>ijf die de vragenlijsten opstelt</w:t>
      </w:r>
      <w:r w:rsidRPr="00C12387">
        <w:rPr>
          <w:lang w:val="nl-NL"/>
        </w:rPr>
        <w:t xml:space="preserve">. </w:t>
      </w:r>
    </w:p>
    <w:p w14:paraId="45106943" w14:textId="60BD5EE3" w:rsidR="003D393B" w:rsidRPr="00C12387" w:rsidRDefault="003D393B" w:rsidP="00C12387">
      <w:pPr>
        <w:pStyle w:val="Lijstalinea"/>
        <w:numPr>
          <w:ilvl w:val="0"/>
          <w:numId w:val="1"/>
        </w:numPr>
        <w:spacing w:line="360" w:lineRule="auto"/>
        <w:rPr>
          <w:lang w:val="nl-NL"/>
        </w:rPr>
      </w:pPr>
      <w:r w:rsidRPr="00C12387">
        <w:rPr>
          <w:lang w:val="nl-NL"/>
        </w:rPr>
        <w:t xml:space="preserve">Het bandje die u hoort wanneer u belt met de praktijk werd te lang bevonden. Deze hebben flink ingekort. </w:t>
      </w:r>
    </w:p>
    <w:p w14:paraId="44D5A068" w14:textId="23841F95" w:rsidR="0043383D" w:rsidRPr="00C12387" w:rsidRDefault="00531518" w:rsidP="00C12387">
      <w:pPr>
        <w:pStyle w:val="Lijstalinea"/>
        <w:numPr>
          <w:ilvl w:val="0"/>
          <w:numId w:val="1"/>
        </w:numPr>
        <w:spacing w:line="360" w:lineRule="auto"/>
        <w:rPr>
          <w:lang w:val="nl-NL"/>
        </w:rPr>
      </w:pPr>
      <w:r>
        <w:rPr>
          <w:lang w:val="nl-NL"/>
        </w:rPr>
        <w:lastRenderedPageBreak/>
        <w:t xml:space="preserve">Het komt wel eens voor dat er vergeten wordt een </w:t>
      </w:r>
      <w:proofErr w:type="spellStart"/>
      <w:r>
        <w:rPr>
          <w:lang w:val="nl-NL"/>
        </w:rPr>
        <w:t>labaanvraag</w:t>
      </w:r>
      <w:proofErr w:type="spellEnd"/>
      <w:r>
        <w:rPr>
          <w:lang w:val="nl-NL"/>
        </w:rPr>
        <w:t xml:space="preserve"> klaar te zetten voor een </w:t>
      </w:r>
      <w:proofErr w:type="spellStart"/>
      <w:r>
        <w:rPr>
          <w:lang w:val="nl-NL"/>
        </w:rPr>
        <w:t>patient</w:t>
      </w:r>
      <w:proofErr w:type="spellEnd"/>
      <w:r>
        <w:rPr>
          <w:lang w:val="nl-NL"/>
        </w:rPr>
        <w:t xml:space="preserve">. Hier hebben wij met het team aan gewerkt en afspraken hierover gemaakt om dit aantal terug te dringen. </w:t>
      </w:r>
    </w:p>
    <w:p w14:paraId="635A9577" w14:textId="395990E1" w:rsidR="0043383D" w:rsidRPr="00C12387" w:rsidRDefault="00531518" w:rsidP="00C12387">
      <w:pPr>
        <w:pStyle w:val="Lijstalinea"/>
        <w:numPr>
          <w:ilvl w:val="0"/>
          <w:numId w:val="1"/>
        </w:numPr>
        <w:spacing w:line="360" w:lineRule="auto"/>
        <w:rPr>
          <w:lang w:val="nl-NL"/>
        </w:rPr>
      </w:pPr>
      <w:r>
        <w:rPr>
          <w:lang w:val="nl-NL"/>
        </w:rPr>
        <w:t xml:space="preserve">In 2021 hebben wij een osteoporose(preventie) spreekuur opgezet ter voorkoming van botbreuken. </w:t>
      </w:r>
    </w:p>
    <w:p w14:paraId="05832531" w14:textId="77777777" w:rsidR="0043383D" w:rsidRDefault="0043383D" w:rsidP="00C12387">
      <w:pPr>
        <w:rPr>
          <w:lang w:val="nl-NL"/>
        </w:rPr>
      </w:pPr>
    </w:p>
    <w:p w14:paraId="6F610EC2" w14:textId="77777777" w:rsidR="003D393B" w:rsidRPr="00296A0B" w:rsidRDefault="003D393B" w:rsidP="00C12387">
      <w:pPr>
        <w:rPr>
          <w:lang w:val="nl-NL"/>
        </w:rPr>
      </w:pPr>
    </w:p>
    <w:p w14:paraId="51FA165A" w14:textId="77777777" w:rsidR="000B7049" w:rsidRPr="00C1123A" w:rsidRDefault="000B7049" w:rsidP="00C12387">
      <w:pPr>
        <w:rPr>
          <w:lang w:val="nl-NL"/>
        </w:rPr>
      </w:pPr>
    </w:p>
    <w:sectPr w:rsidR="000B7049" w:rsidRPr="00C1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C16"/>
    <w:multiLevelType w:val="hybridMultilevel"/>
    <w:tmpl w:val="FFC82B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4167609E"/>
    <w:multiLevelType w:val="hybridMultilevel"/>
    <w:tmpl w:val="CC14B396"/>
    <w:lvl w:ilvl="0" w:tplc="C0B45D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42AE9"/>
    <w:multiLevelType w:val="hybridMultilevel"/>
    <w:tmpl w:val="5F8251F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49"/>
    <w:rsid w:val="00065201"/>
    <w:rsid w:val="000B7049"/>
    <w:rsid w:val="001A14ED"/>
    <w:rsid w:val="001C5A90"/>
    <w:rsid w:val="00222700"/>
    <w:rsid w:val="00223A7D"/>
    <w:rsid w:val="00296A0B"/>
    <w:rsid w:val="002A6566"/>
    <w:rsid w:val="00373047"/>
    <w:rsid w:val="003D393B"/>
    <w:rsid w:val="003F469A"/>
    <w:rsid w:val="0043383D"/>
    <w:rsid w:val="00531518"/>
    <w:rsid w:val="005843B7"/>
    <w:rsid w:val="005B4ED4"/>
    <w:rsid w:val="00636DAA"/>
    <w:rsid w:val="0067790C"/>
    <w:rsid w:val="006B6419"/>
    <w:rsid w:val="006F7264"/>
    <w:rsid w:val="00711C89"/>
    <w:rsid w:val="00753B50"/>
    <w:rsid w:val="007561F4"/>
    <w:rsid w:val="0078471B"/>
    <w:rsid w:val="007F32BB"/>
    <w:rsid w:val="00A74660"/>
    <w:rsid w:val="00B36F0B"/>
    <w:rsid w:val="00C04FD5"/>
    <w:rsid w:val="00C1123A"/>
    <w:rsid w:val="00C12387"/>
    <w:rsid w:val="00C3645D"/>
    <w:rsid w:val="00C84A46"/>
    <w:rsid w:val="00CA5CA2"/>
    <w:rsid w:val="00DC47BF"/>
    <w:rsid w:val="00E24C0B"/>
    <w:rsid w:val="00E34763"/>
    <w:rsid w:val="00E81661"/>
    <w:rsid w:val="00F03DDA"/>
    <w:rsid w:val="00F45E93"/>
    <w:rsid w:val="00F8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DBE2"/>
  <w15:docId w15:val="{40F71516-F0DA-40F2-8A97-F79BEC0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123A"/>
    <w:pPr>
      <w:spacing w:after="0" w:line="240" w:lineRule="auto"/>
    </w:pPr>
    <w:rPr>
      <w:rFonts w:ascii="Verdana" w:hAnsi="Verdana"/>
      <w:sz w:val="18"/>
    </w:rPr>
  </w:style>
  <w:style w:type="paragraph" w:styleId="Kop1">
    <w:name w:val="heading 1"/>
    <w:basedOn w:val="Standaard"/>
    <w:next w:val="Standaard"/>
    <w:link w:val="Kop1Char"/>
    <w:uiPriority w:val="9"/>
    <w:qFormat/>
    <w:rsid w:val="005843B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843B7"/>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3B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5843B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5843B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3B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843B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843B7"/>
    <w:rPr>
      <w:rFonts w:ascii="Verdana" w:eastAsiaTheme="majorEastAsia" w:hAnsi="Verdana"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B7049"/>
    <w:rPr>
      <w:rFonts w:ascii="Tahoma" w:hAnsi="Tahoma" w:cs="Tahoma"/>
      <w:sz w:val="16"/>
      <w:szCs w:val="16"/>
    </w:rPr>
  </w:style>
  <w:style w:type="character" w:customStyle="1" w:styleId="BallontekstChar">
    <w:name w:val="Ballontekst Char"/>
    <w:basedOn w:val="Standaardalinea-lettertype"/>
    <w:link w:val="Ballontekst"/>
    <w:uiPriority w:val="99"/>
    <w:semiHidden/>
    <w:rsid w:val="000B7049"/>
    <w:rPr>
      <w:rFonts w:ascii="Tahoma" w:hAnsi="Tahoma" w:cs="Tahoma"/>
      <w:sz w:val="16"/>
      <w:szCs w:val="16"/>
    </w:rPr>
  </w:style>
  <w:style w:type="paragraph" w:styleId="Lijstalinea">
    <w:name w:val="List Paragraph"/>
    <w:basedOn w:val="Standaard"/>
    <w:uiPriority w:val="34"/>
    <w:qFormat/>
    <w:rsid w:val="00C1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E2F1.74FF48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Thoon BV</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judithol</dc:creator>
  <cp:lastModifiedBy>Janke Nijland</cp:lastModifiedBy>
  <cp:revision>2</cp:revision>
  <dcterms:created xsi:type="dcterms:W3CDTF">2022-02-07T13:15:00Z</dcterms:created>
  <dcterms:modified xsi:type="dcterms:W3CDTF">2022-02-07T13:15:00Z</dcterms:modified>
</cp:coreProperties>
</file>